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02">
      <w:pPr>
        <w:pageBreakBefore w:val="0"/>
        <w:rPr>
          <w:rFonts w:ascii="Montserrat" w:cs="Montserrat" w:eastAsia="Montserrat" w:hAnsi="Montserrat"/>
          <w:b w:val="1"/>
          <w:color w:val="152b1e"/>
          <w:sz w:val="48"/>
          <w:szCs w:val="48"/>
        </w:rPr>
      </w:pPr>
      <w:r w:rsidDel="00000000" w:rsidR="00000000" w:rsidRPr="00000000">
        <w:rPr>
          <w:rFonts w:ascii="Montserrat" w:cs="Montserrat" w:eastAsia="Montserrat" w:hAnsi="Montserrat"/>
          <w:b w:val="1"/>
          <w:color w:val="152b1e"/>
          <w:sz w:val="48"/>
          <w:szCs w:val="48"/>
          <w:rtl w:val="0"/>
        </w:rPr>
        <w:t xml:space="preserve">Welcome!</w:t>
      </w:r>
    </w:p>
    <w:p w:rsidR="00000000" w:rsidDel="00000000" w:rsidP="00000000" w:rsidRDefault="00000000" w:rsidRPr="00000000" w14:paraId="00000003">
      <w:pPr>
        <w:pageBreakBefore w:val="0"/>
        <w:spacing w:line="276" w:lineRule="auto"/>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04">
      <w:pPr>
        <w:pageBreakBefore w:val="0"/>
        <w:spacing w:line="276" w:lineRule="auto"/>
        <w:rPr>
          <w:rFonts w:ascii="Montserrat" w:cs="Montserrat" w:eastAsia="Montserrat" w:hAnsi="Montserrat"/>
          <w:b w:val="1"/>
          <w:color w:val="152b1e"/>
        </w:rPr>
      </w:pPr>
      <w:r w:rsidDel="00000000" w:rsidR="00000000" w:rsidRPr="00000000">
        <w:rPr>
          <w:rFonts w:ascii="Montserrat" w:cs="Montserrat" w:eastAsia="Montserrat" w:hAnsi="Montserrat"/>
          <w:color w:val="152b1e"/>
          <w:rtl w:val="0"/>
        </w:rPr>
        <w:t xml:space="preserve">Thank you for booking a free coaching session! To make the most of our time together, it’s helpful to do a little preparation. This guide is designed to help you reflect on key areas of your business and come to our session feeling ready to dive deep.</w:t>
      </w:r>
      <w:r w:rsidDel="00000000" w:rsidR="00000000" w:rsidRPr="00000000">
        <w:rPr>
          <w:rtl w:val="0"/>
        </w:rPr>
      </w:r>
    </w:p>
    <w:p w:rsidR="00000000" w:rsidDel="00000000" w:rsidP="00000000" w:rsidRDefault="00000000" w:rsidRPr="00000000" w14:paraId="00000005">
      <w:pPr>
        <w:pageBreakBefore w:val="0"/>
        <w:spacing w:line="276" w:lineRule="auto"/>
        <w:rPr>
          <w:rFonts w:ascii="Montserrat" w:cs="Montserrat" w:eastAsia="Montserrat" w:hAnsi="Montserrat"/>
          <w:b w:val="1"/>
          <w:color w:val="152b1e"/>
        </w:rPr>
      </w:pPr>
      <w:r w:rsidDel="00000000" w:rsidR="00000000" w:rsidRPr="00000000">
        <w:rPr>
          <w:rtl w:val="0"/>
        </w:rPr>
      </w:r>
    </w:p>
    <w:p w:rsidR="00000000" w:rsidDel="00000000" w:rsidP="00000000" w:rsidRDefault="00000000" w:rsidRPr="00000000" w14:paraId="00000006">
      <w:pPr>
        <w:pageBreakBefore w:val="0"/>
        <w:spacing w:line="276" w:lineRule="auto"/>
        <w:rPr>
          <w:rFonts w:ascii="Montserrat" w:cs="Montserrat" w:eastAsia="Montserrat" w:hAnsi="Montserrat"/>
          <w:b w:val="1"/>
          <w:color w:val="152b1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ageBreakBefore w:val="0"/>
        <w:spacing w:line="276" w:lineRule="auto"/>
        <w:rPr>
          <w:rFonts w:ascii="Montserrat" w:cs="Montserrat" w:eastAsia="Montserrat" w:hAnsi="Montserrat"/>
          <w:b w:val="1"/>
          <w:color w:val="152b1e"/>
        </w:rPr>
      </w:pPr>
      <w:r w:rsidDel="00000000" w:rsidR="00000000" w:rsidRPr="00000000">
        <w:rPr>
          <w:rtl w:val="0"/>
        </w:rPr>
      </w:r>
    </w:p>
    <w:p w:rsidR="00000000" w:rsidDel="00000000" w:rsidP="00000000" w:rsidRDefault="00000000" w:rsidRPr="00000000" w14:paraId="00000008">
      <w:pPr>
        <w:pageBreakBefore w:val="0"/>
        <w:spacing w:line="276" w:lineRule="auto"/>
        <w:rPr>
          <w:rFonts w:ascii="Montserrat" w:cs="Montserrat" w:eastAsia="Montserrat" w:hAnsi="Montserrat"/>
          <w:b w:val="1"/>
          <w:color w:val="152b1e"/>
        </w:rPr>
      </w:pPr>
      <w:r w:rsidDel="00000000" w:rsidR="00000000" w:rsidRPr="00000000">
        <w:rPr>
          <w:rFonts w:ascii="Montserrat" w:cs="Montserrat" w:eastAsia="Montserrat" w:hAnsi="Montserrat"/>
          <w:b w:val="1"/>
          <w:color w:val="152b1e"/>
          <w:rtl w:val="0"/>
        </w:rPr>
        <w:t xml:space="preserve">Step 1: Clarify Your Personal Vision</w:t>
      </w:r>
    </w:p>
    <w:p w:rsidR="00000000" w:rsidDel="00000000" w:rsidP="00000000" w:rsidRDefault="00000000" w:rsidRPr="00000000" w14:paraId="00000009">
      <w:pPr>
        <w:spacing w:after="240" w:line="276" w:lineRule="auto"/>
        <w:rPr>
          <w:rFonts w:ascii="Montserrat" w:cs="Montserrat" w:eastAsia="Montserrat" w:hAnsi="Montserrat"/>
          <w:color w:val="152b1e"/>
        </w:rPr>
      </w:pPr>
      <w:r w:rsidDel="00000000" w:rsidR="00000000" w:rsidRPr="00000000">
        <w:rPr>
          <w:rFonts w:ascii="Montserrat" w:cs="Montserrat" w:eastAsia="Montserrat" w:hAnsi="Montserrat"/>
          <w:color w:val="152b1e"/>
          <w:rtl w:val="0"/>
        </w:rPr>
        <w:t xml:space="preserve">Before we focus on your business, let’s get clear on something even more important: your personal vision. Your business is an extension of you, so it’s essential to understand the bigger picture.</w:t>
      </w:r>
    </w:p>
    <w:p w:rsidR="00000000" w:rsidDel="00000000" w:rsidP="00000000" w:rsidRDefault="00000000" w:rsidRPr="00000000" w14:paraId="0000000A">
      <w:pPr>
        <w:spacing w:after="240" w:before="240" w:line="276" w:lineRule="auto"/>
        <w:rPr>
          <w:rFonts w:ascii="Montserrat" w:cs="Montserrat" w:eastAsia="Montserrat" w:hAnsi="Montserrat"/>
          <w:color w:val="152b1e"/>
        </w:rPr>
      </w:pPr>
      <w:r w:rsidDel="00000000" w:rsidR="00000000" w:rsidRPr="00000000">
        <w:rPr>
          <w:rFonts w:ascii="Montserrat" w:cs="Montserrat" w:eastAsia="Montserrat" w:hAnsi="Montserrat"/>
          <w:color w:val="152b1e"/>
          <w:rtl w:val="0"/>
        </w:rPr>
        <w:t xml:space="preserve">Consider the following questions:</w:t>
      </w:r>
      <w:r w:rsidDel="00000000" w:rsidR="00000000" w:rsidRPr="00000000">
        <w:rPr>
          <w:rtl w:val="0"/>
        </w:rPr>
      </w:r>
    </w:p>
    <w:p w:rsidR="00000000" w:rsidDel="00000000" w:rsidP="00000000" w:rsidRDefault="00000000" w:rsidRPr="00000000" w14:paraId="0000000B">
      <w:pPr>
        <w:pageBreakBefore w:val="0"/>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What does success look like for you in life and business?</w:t>
      </w:r>
      <w:r w:rsidDel="00000000" w:rsidR="00000000" w:rsidRPr="00000000">
        <w:rPr>
          <w:rtl w:val="0"/>
        </w:rPr>
      </w:r>
    </w:p>
    <w:tbl>
      <w:tblPr>
        <w:tblStyle w:val="Table1"/>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0D">
      <w:pPr>
        <w:pageBreakBefore w:val="0"/>
        <w:spacing w:line="276" w:lineRule="auto"/>
        <w:ind w:left="720" w:firstLine="0"/>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0E">
      <w:pPr>
        <w:pageBreakBefore w:val="0"/>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Why did you start your business (or why are you considering starting one)?</w:t>
      </w:r>
      <w:r w:rsidDel="00000000" w:rsidR="00000000" w:rsidRPr="00000000">
        <w:rPr>
          <w:rtl w:val="0"/>
        </w:rPr>
      </w:r>
    </w:p>
    <w:tbl>
      <w:tblPr>
        <w:tblStyle w:val="Table2"/>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10">
      <w:pPr>
        <w:pageBreakBefore w:val="0"/>
        <w:spacing w:line="276" w:lineRule="auto"/>
        <w:ind w:left="0" w:firstLine="0"/>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11">
      <w:pPr>
        <w:pageBreakBefore w:val="0"/>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What’s the ultimate goal for your business?</w:t>
      </w:r>
      <w:r w:rsidDel="00000000" w:rsidR="00000000" w:rsidRPr="00000000">
        <w:rPr>
          <w:rFonts w:ascii="Montserrat" w:cs="Montserrat" w:eastAsia="Montserrat" w:hAnsi="Montserrat"/>
          <w:color w:val="152b1e"/>
          <w:rtl w:val="0"/>
        </w:rPr>
        <w:t xml:space="preserve"> (e.g., financial freedom, flexibility, impact)</w:t>
      </w:r>
    </w:p>
    <w:tbl>
      <w:tblPr>
        <w:tblStyle w:val="Table3"/>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13">
      <w:pPr>
        <w:pageBreakBefore w:val="0"/>
        <w:spacing w:line="240" w:lineRule="auto"/>
        <w:ind w:left="0" w:firstLine="0"/>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14">
      <w:pPr>
        <w:pageBreakBefore w:val="0"/>
        <w:spacing w:line="240" w:lineRule="auto"/>
        <w:ind w:left="0" w:firstLine="0"/>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15">
      <w:pPr>
        <w:pageBreakBefore w:val="0"/>
        <w:spacing w:line="240" w:lineRule="auto"/>
        <w:ind w:left="0" w:firstLine="0"/>
        <w:rPr>
          <w:rFonts w:ascii="Montserrat" w:cs="Montserrat" w:eastAsia="Montserrat" w:hAnsi="Montserrat"/>
          <w:color w:val="152b1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pageBreakBefore w:val="0"/>
        <w:spacing w:line="240" w:lineRule="auto"/>
        <w:ind w:left="0" w:firstLine="0"/>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17">
      <w:pPr>
        <w:spacing w:line="276" w:lineRule="auto"/>
        <w:rPr>
          <w:rFonts w:ascii="Montserrat" w:cs="Montserrat" w:eastAsia="Montserrat" w:hAnsi="Montserrat"/>
          <w:b w:val="1"/>
          <w:color w:val="152b1e"/>
        </w:rPr>
      </w:pPr>
      <w:r w:rsidDel="00000000" w:rsidR="00000000" w:rsidRPr="00000000">
        <w:br w:type="page"/>
      </w:r>
      <w:r w:rsidDel="00000000" w:rsidR="00000000" w:rsidRPr="00000000">
        <w:rPr>
          <w:rtl w:val="0"/>
        </w:rPr>
      </w:r>
    </w:p>
    <w:p w:rsidR="00000000" w:rsidDel="00000000" w:rsidP="00000000" w:rsidRDefault="00000000" w:rsidRPr="00000000" w14:paraId="00000018">
      <w:pPr>
        <w:spacing w:line="276" w:lineRule="auto"/>
        <w:rPr>
          <w:rFonts w:ascii="Montserrat" w:cs="Montserrat" w:eastAsia="Montserrat" w:hAnsi="Montserrat"/>
          <w:b w:val="1"/>
          <w:color w:val="152b1e"/>
        </w:rPr>
      </w:pPr>
      <w:r w:rsidDel="00000000" w:rsidR="00000000" w:rsidRPr="00000000">
        <w:rPr>
          <w:rFonts w:ascii="Montserrat" w:cs="Montserrat" w:eastAsia="Montserrat" w:hAnsi="Montserrat"/>
          <w:b w:val="1"/>
          <w:color w:val="152b1e"/>
          <w:rtl w:val="0"/>
        </w:rPr>
        <w:t xml:space="preserve">Step 2: Assess Your Current Business Situation</w:t>
      </w:r>
    </w:p>
    <w:p w:rsidR="00000000" w:rsidDel="00000000" w:rsidP="00000000" w:rsidRDefault="00000000" w:rsidRPr="00000000" w14:paraId="00000019">
      <w:pPr>
        <w:spacing w:after="240" w:line="276" w:lineRule="auto"/>
        <w:rPr>
          <w:rFonts w:ascii="Montserrat" w:cs="Montserrat" w:eastAsia="Montserrat" w:hAnsi="Montserrat"/>
          <w:color w:val="152b1e"/>
        </w:rPr>
      </w:pPr>
      <w:r w:rsidDel="00000000" w:rsidR="00000000" w:rsidRPr="00000000">
        <w:rPr>
          <w:rFonts w:ascii="Montserrat" w:cs="Montserrat" w:eastAsia="Montserrat" w:hAnsi="Montserrat"/>
          <w:color w:val="152b1e"/>
          <w:rtl w:val="0"/>
        </w:rPr>
        <w:t xml:space="preserve">Now, let's focus on your business as it stands today. Whether you're just getting started or have been in business for years, it’s helpful to get a clear picture of where things are right now.</w:t>
      </w:r>
    </w:p>
    <w:p w:rsidR="00000000" w:rsidDel="00000000" w:rsidP="00000000" w:rsidRDefault="00000000" w:rsidRPr="00000000" w14:paraId="0000001A">
      <w:pPr>
        <w:spacing w:after="240" w:before="240" w:line="276" w:lineRule="auto"/>
        <w:rPr>
          <w:rFonts w:ascii="Montserrat" w:cs="Montserrat" w:eastAsia="Montserrat" w:hAnsi="Montserrat"/>
          <w:color w:val="152b1e"/>
        </w:rPr>
      </w:pPr>
      <w:r w:rsidDel="00000000" w:rsidR="00000000" w:rsidRPr="00000000">
        <w:rPr>
          <w:rFonts w:ascii="Montserrat" w:cs="Montserrat" w:eastAsia="Montserrat" w:hAnsi="Montserrat"/>
          <w:color w:val="152b1e"/>
          <w:rtl w:val="0"/>
        </w:rPr>
        <w:t xml:space="preserve">Ask yourself:</w:t>
      </w:r>
      <w:r w:rsidDel="00000000" w:rsidR="00000000" w:rsidRPr="00000000">
        <w:rPr>
          <w:rtl w:val="0"/>
        </w:rPr>
      </w:r>
    </w:p>
    <w:p w:rsidR="00000000" w:rsidDel="00000000" w:rsidP="00000000" w:rsidRDefault="00000000" w:rsidRPr="00000000" w14:paraId="0000001B">
      <w:pPr>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What are your biggest challenges?</w:t>
      </w:r>
      <w:r w:rsidDel="00000000" w:rsidR="00000000" w:rsidRPr="00000000">
        <w:rPr>
          <w:rFonts w:ascii="Montserrat" w:cs="Montserrat" w:eastAsia="Montserrat" w:hAnsi="Montserrat"/>
          <w:color w:val="152b1e"/>
          <w:rtl w:val="0"/>
        </w:rPr>
        <w:t xml:space="preserve"> (e.g., marketing, sales, time management)</w:t>
      </w:r>
      <w:r w:rsidDel="00000000" w:rsidR="00000000" w:rsidRPr="00000000">
        <w:rPr>
          <w:rtl w:val="0"/>
        </w:rPr>
      </w:r>
    </w:p>
    <w:tbl>
      <w:tblPr>
        <w:tblStyle w:val="Table4"/>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ind w:left="720" w:firstLine="0"/>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1D">
      <w:pPr>
        <w:spacing w:line="276" w:lineRule="auto"/>
        <w:ind w:left="720" w:firstLine="0"/>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1E">
      <w:pPr>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What’s currently working well?</w:t>
      </w:r>
      <w:r w:rsidDel="00000000" w:rsidR="00000000" w:rsidRPr="00000000">
        <w:rPr>
          <w:rtl w:val="0"/>
        </w:rPr>
      </w:r>
    </w:p>
    <w:tbl>
      <w:tblPr>
        <w:tblStyle w:val="Table5"/>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20">
      <w:pPr>
        <w:spacing w:line="276" w:lineRule="auto"/>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21">
      <w:pPr>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Where do you feel stuck or unsure?</w:t>
      </w:r>
      <w:r w:rsidDel="00000000" w:rsidR="00000000" w:rsidRPr="00000000">
        <w:rPr>
          <w:rtl w:val="0"/>
        </w:rPr>
      </w:r>
    </w:p>
    <w:tbl>
      <w:tblPr>
        <w:tblStyle w:val="Table6"/>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23">
      <w:pPr>
        <w:spacing w:line="276" w:lineRule="auto"/>
        <w:ind w:left="720" w:firstLine="0"/>
        <w:rPr>
          <w:rFonts w:ascii="Montserrat" w:cs="Montserrat" w:eastAsia="Montserrat" w:hAnsi="Montserrat"/>
          <w:b w:val="1"/>
          <w:color w:val="152b1e"/>
        </w:rPr>
      </w:pPr>
      <w:r w:rsidDel="00000000" w:rsidR="00000000" w:rsidRPr="00000000">
        <w:rPr>
          <w:rtl w:val="0"/>
        </w:rPr>
      </w:r>
    </w:p>
    <w:p w:rsidR="00000000" w:rsidDel="00000000" w:rsidP="00000000" w:rsidRDefault="00000000" w:rsidRPr="00000000" w14:paraId="00000024">
      <w:pPr>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Are you hitting your business goals, or do you need to reassess?</w:t>
      </w:r>
      <w:r w:rsidDel="00000000" w:rsidR="00000000" w:rsidRPr="00000000">
        <w:rPr>
          <w:rtl w:val="0"/>
        </w:rPr>
      </w:r>
    </w:p>
    <w:tbl>
      <w:tblPr>
        <w:tblStyle w:val="Table7"/>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26">
      <w:pPr>
        <w:pageBreakBefore w:val="0"/>
        <w:spacing w:line="240" w:lineRule="auto"/>
        <w:ind w:left="0" w:firstLine="0"/>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27">
      <w:pPr>
        <w:pageBreakBefore w:val="0"/>
        <w:spacing w:line="240" w:lineRule="auto"/>
        <w:ind w:left="0" w:firstLine="0"/>
        <w:rPr>
          <w:rFonts w:ascii="Montserrat" w:cs="Montserrat" w:eastAsia="Montserrat" w:hAnsi="Montserrat"/>
          <w:color w:val="152b1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pageBreakBefore w:val="0"/>
        <w:spacing w:line="240" w:lineRule="auto"/>
        <w:ind w:left="0" w:firstLine="0"/>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29">
      <w:pPr>
        <w:spacing w:line="276" w:lineRule="auto"/>
        <w:rPr>
          <w:rFonts w:ascii="Montserrat" w:cs="Montserrat" w:eastAsia="Montserrat" w:hAnsi="Montserrat"/>
          <w:b w:val="1"/>
          <w:color w:val="152b1e"/>
        </w:rPr>
      </w:pPr>
      <w:r w:rsidDel="00000000" w:rsidR="00000000" w:rsidRPr="00000000">
        <w:rPr>
          <w:rFonts w:ascii="Montserrat" w:cs="Montserrat" w:eastAsia="Montserrat" w:hAnsi="Montserrat"/>
          <w:b w:val="1"/>
          <w:color w:val="152b1e"/>
          <w:rtl w:val="0"/>
        </w:rPr>
        <w:t xml:space="preserve">Step 3: Identify Your Key Goals</w:t>
      </w:r>
    </w:p>
    <w:p w:rsidR="00000000" w:rsidDel="00000000" w:rsidP="00000000" w:rsidRDefault="00000000" w:rsidRPr="00000000" w14:paraId="0000002A">
      <w:pPr>
        <w:spacing w:after="240" w:line="276" w:lineRule="auto"/>
        <w:rPr>
          <w:rFonts w:ascii="Montserrat" w:cs="Montserrat" w:eastAsia="Montserrat" w:hAnsi="Montserrat"/>
          <w:color w:val="152b1e"/>
        </w:rPr>
      </w:pPr>
      <w:r w:rsidDel="00000000" w:rsidR="00000000" w:rsidRPr="00000000">
        <w:rPr>
          <w:rFonts w:ascii="Montserrat" w:cs="Montserrat" w:eastAsia="Montserrat" w:hAnsi="Montserrat"/>
          <w:color w:val="152b1e"/>
          <w:rtl w:val="0"/>
        </w:rPr>
        <w:t xml:space="preserve">Think about the specific outcomes you'd like to achieve from this coaching session and beyond. Having goals gives our conversation direction and ensures you walk away with actionable steps.</w:t>
      </w:r>
    </w:p>
    <w:p w:rsidR="00000000" w:rsidDel="00000000" w:rsidP="00000000" w:rsidRDefault="00000000" w:rsidRPr="00000000" w14:paraId="0000002B">
      <w:pPr>
        <w:spacing w:after="240" w:before="240" w:line="276" w:lineRule="auto"/>
        <w:rPr>
          <w:rFonts w:ascii="Montserrat" w:cs="Montserrat" w:eastAsia="Montserrat" w:hAnsi="Montserrat"/>
          <w:color w:val="152b1e"/>
        </w:rPr>
      </w:pPr>
      <w:r w:rsidDel="00000000" w:rsidR="00000000" w:rsidRPr="00000000">
        <w:rPr>
          <w:rFonts w:ascii="Montserrat" w:cs="Montserrat" w:eastAsia="Montserrat" w:hAnsi="Montserrat"/>
          <w:color w:val="152b1e"/>
          <w:rtl w:val="0"/>
        </w:rPr>
        <w:t xml:space="preserve">Consider:</w:t>
      </w:r>
      <w:r w:rsidDel="00000000" w:rsidR="00000000" w:rsidRPr="00000000">
        <w:rPr>
          <w:rtl w:val="0"/>
        </w:rPr>
      </w:r>
    </w:p>
    <w:p w:rsidR="00000000" w:rsidDel="00000000" w:rsidP="00000000" w:rsidRDefault="00000000" w:rsidRPr="00000000" w14:paraId="0000002C">
      <w:pPr>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What is the one big goal you want to achieve this year?</w:t>
      </w:r>
      <w:r w:rsidDel="00000000" w:rsidR="00000000" w:rsidRPr="00000000">
        <w:rPr>
          <w:rtl w:val="0"/>
        </w:rPr>
      </w:r>
    </w:p>
    <w:tbl>
      <w:tblPr>
        <w:tblStyle w:val="Table8"/>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ind w:left="720" w:firstLine="0"/>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2E">
      <w:pPr>
        <w:spacing w:line="276" w:lineRule="auto"/>
        <w:ind w:left="720" w:firstLine="0"/>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2F">
      <w:pPr>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Are there smaller milestones or specific areas you want to work on?</w:t>
      </w:r>
      <w:r w:rsidDel="00000000" w:rsidR="00000000" w:rsidRPr="00000000">
        <w:rPr>
          <w:rFonts w:ascii="Montserrat" w:cs="Montserrat" w:eastAsia="Montserrat" w:hAnsi="Montserrat"/>
          <w:color w:val="152b1e"/>
          <w:rtl w:val="0"/>
        </w:rPr>
        <w:t xml:space="preserve"> (e.g., increasing revenue, improving processes, growing your audience)</w:t>
      </w:r>
      <w:r w:rsidDel="00000000" w:rsidR="00000000" w:rsidRPr="00000000">
        <w:rPr>
          <w:rtl w:val="0"/>
        </w:rPr>
      </w:r>
    </w:p>
    <w:tbl>
      <w:tblPr>
        <w:tblStyle w:val="Table9"/>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31">
      <w:pPr>
        <w:spacing w:line="276" w:lineRule="auto"/>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32">
      <w:pPr>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What would success after our session look like for you?</w:t>
      </w:r>
      <w:r w:rsidDel="00000000" w:rsidR="00000000" w:rsidRPr="00000000">
        <w:rPr>
          <w:rtl w:val="0"/>
        </w:rPr>
      </w:r>
    </w:p>
    <w:tbl>
      <w:tblPr>
        <w:tblStyle w:val="Table10"/>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34">
      <w:pPr>
        <w:spacing w:line="276" w:lineRule="auto"/>
        <w:rPr>
          <w:rFonts w:ascii="Montserrat" w:cs="Montserrat" w:eastAsia="Montserrat" w:hAnsi="Montserrat"/>
          <w:b w:val="1"/>
          <w:color w:val="152b1e"/>
        </w:rPr>
      </w:pPr>
      <w:r w:rsidDel="00000000" w:rsidR="00000000" w:rsidRPr="00000000">
        <w:rPr>
          <w:rFonts w:ascii="Montserrat" w:cs="Montserrat" w:eastAsia="Montserrat" w:hAnsi="Montserrat"/>
          <w:b w:val="1"/>
          <w:color w:val="152b1e"/>
          <w:rtl w:val="0"/>
        </w:rPr>
        <w:t xml:space="preserve">Step 4: Bring Questions</w:t>
      </w:r>
    </w:p>
    <w:p w:rsidR="00000000" w:rsidDel="00000000" w:rsidP="00000000" w:rsidRDefault="00000000" w:rsidRPr="00000000" w14:paraId="00000035">
      <w:pPr>
        <w:spacing w:after="240" w:line="276" w:lineRule="auto"/>
        <w:rPr>
          <w:rFonts w:ascii="Montserrat" w:cs="Montserrat" w:eastAsia="Montserrat" w:hAnsi="Montserrat"/>
          <w:color w:val="152b1e"/>
        </w:rPr>
      </w:pPr>
      <w:r w:rsidDel="00000000" w:rsidR="00000000" w:rsidRPr="00000000">
        <w:rPr>
          <w:rFonts w:ascii="Montserrat" w:cs="Montserrat" w:eastAsia="Montserrat" w:hAnsi="Montserrat"/>
          <w:color w:val="152b1e"/>
          <w:rtl w:val="0"/>
        </w:rPr>
        <w:t xml:space="preserve">Coaching is a two-way street. Bring any questions you may have about your business, personal growth, or how to achieve your goals. Some examples include:</w:t>
      </w:r>
      <w:r w:rsidDel="00000000" w:rsidR="00000000" w:rsidRPr="00000000">
        <w:rPr>
          <w:rtl w:val="0"/>
        </w:rPr>
      </w:r>
    </w:p>
    <w:p w:rsidR="00000000" w:rsidDel="00000000" w:rsidP="00000000" w:rsidRDefault="00000000" w:rsidRPr="00000000" w14:paraId="00000036">
      <w:pPr>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What strategies can I use to grow my business?</w:t>
      </w:r>
      <w:r w:rsidDel="00000000" w:rsidR="00000000" w:rsidRPr="00000000">
        <w:rPr>
          <w:rtl w:val="0"/>
        </w:rPr>
      </w:r>
    </w:p>
    <w:tbl>
      <w:tblPr>
        <w:tblStyle w:val="Table11"/>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ind w:left="720" w:firstLine="0"/>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38">
      <w:pPr>
        <w:spacing w:line="276" w:lineRule="auto"/>
        <w:ind w:left="720" w:firstLine="0"/>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39">
      <w:pPr>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How can I manage my time better as a business owner?</w:t>
      </w:r>
      <w:r w:rsidDel="00000000" w:rsidR="00000000" w:rsidRPr="00000000">
        <w:rPr>
          <w:rtl w:val="0"/>
        </w:rPr>
      </w:r>
    </w:p>
    <w:tbl>
      <w:tblPr>
        <w:tblStyle w:val="Table12"/>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3B">
      <w:pPr>
        <w:spacing w:line="276" w:lineRule="auto"/>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3C">
      <w:pPr>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What should my priorities be right now to scale?</w:t>
      </w:r>
      <w:r w:rsidDel="00000000" w:rsidR="00000000" w:rsidRPr="00000000">
        <w:rPr>
          <w:rtl w:val="0"/>
        </w:rPr>
      </w:r>
    </w:p>
    <w:tbl>
      <w:tblPr>
        <w:tblStyle w:val="Table13"/>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3E">
      <w:pPr>
        <w:spacing w:line="276" w:lineRule="auto"/>
        <w:ind w:left="720" w:firstLine="0"/>
        <w:rPr>
          <w:rFonts w:ascii="Montserrat" w:cs="Montserrat" w:eastAsia="Montserrat" w:hAnsi="Montserrat"/>
          <w:b w:val="1"/>
          <w:color w:val="152b1e"/>
        </w:rPr>
      </w:pPr>
      <w:r w:rsidDel="00000000" w:rsidR="00000000" w:rsidRPr="00000000">
        <w:rPr>
          <w:rtl w:val="0"/>
        </w:rPr>
      </w:r>
    </w:p>
    <w:p w:rsidR="00000000" w:rsidDel="00000000" w:rsidP="00000000" w:rsidRDefault="00000000" w:rsidRPr="00000000" w14:paraId="0000003F">
      <w:pPr>
        <w:spacing w:line="276" w:lineRule="auto"/>
        <w:ind w:left="720" w:firstLine="0"/>
        <w:rPr>
          <w:rFonts w:ascii="Montserrat" w:cs="Montserrat" w:eastAsia="Montserrat" w:hAnsi="Montserrat"/>
          <w:color w:val="152b1e"/>
        </w:rPr>
      </w:pPr>
      <w:r w:rsidDel="00000000" w:rsidR="00000000" w:rsidRPr="00000000">
        <w:rPr>
          <w:rFonts w:ascii="Montserrat" w:cs="Montserrat" w:eastAsia="Montserrat" w:hAnsi="Montserrat"/>
          <w:b w:val="1"/>
          <w:color w:val="152b1e"/>
          <w:rtl w:val="0"/>
        </w:rPr>
        <w:t xml:space="preserve">How do I align my business with my personal vision?</w:t>
      </w:r>
      <w:r w:rsidDel="00000000" w:rsidR="00000000" w:rsidRPr="00000000">
        <w:rPr>
          <w:rtl w:val="0"/>
        </w:rPr>
      </w:r>
    </w:p>
    <w:tbl>
      <w:tblPr>
        <w:tblStyle w:val="Table14"/>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rPr>
                <w:rFonts w:ascii="Montserrat" w:cs="Montserrat" w:eastAsia="Montserrat" w:hAnsi="Montserrat"/>
                <w:color w:val="152b1e"/>
              </w:rPr>
            </w:pPr>
            <w:r w:rsidDel="00000000" w:rsidR="00000000" w:rsidRPr="00000000">
              <w:rPr>
                <w:rtl w:val="0"/>
              </w:rPr>
            </w:r>
          </w:p>
        </w:tc>
      </w:tr>
    </w:tbl>
    <w:p w:rsidR="00000000" w:rsidDel="00000000" w:rsidP="00000000" w:rsidRDefault="00000000" w:rsidRPr="00000000" w14:paraId="00000041">
      <w:pPr>
        <w:spacing w:line="240" w:lineRule="auto"/>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42">
      <w:pPr>
        <w:spacing w:line="240" w:lineRule="auto"/>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43">
      <w:pPr>
        <w:spacing w:line="240" w:lineRule="auto"/>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44">
      <w:pPr>
        <w:spacing w:line="240" w:lineRule="auto"/>
        <w:rPr>
          <w:rFonts w:ascii="Montserrat" w:cs="Montserrat" w:eastAsia="Montserrat" w:hAnsi="Montserrat"/>
          <w:color w:val="152b1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spacing w:line="240" w:lineRule="auto"/>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46">
      <w:pPr>
        <w:spacing w:line="276" w:lineRule="auto"/>
        <w:rPr>
          <w:rFonts w:ascii="Montserrat" w:cs="Montserrat" w:eastAsia="Montserrat" w:hAnsi="Montserrat"/>
          <w:b w:val="1"/>
          <w:color w:val="152b1e"/>
        </w:rPr>
      </w:pPr>
      <w:r w:rsidDel="00000000" w:rsidR="00000000" w:rsidRPr="00000000">
        <w:rPr>
          <w:rFonts w:ascii="Montserrat" w:cs="Montserrat" w:eastAsia="Montserrat" w:hAnsi="Montserrat"/>
          <w:b w:val="1"/>
          <w:color w:val="152b1e"/>
          <w:rtl w:val="0"/>
        </w:rPr>
        <w:t xml:space="preserve">Step 5: Stay Open</w:t>
      </w:r>
    </w:p>
    <w:p w:rsidR="00000000" w:rsidDel="00000000" w:rsidP="00000000" w:rsidRDefault="00000000" w:rsidRPr="00000000" w14:paraId="00000047">
      <w:pPr>
        <w:spacing w:after="240" w:line="276" w:lineRule="auto"/>
        <w:rPr>
          <w:rFonts w:ascii="Montserrat" w:cs="Montserrat" w:eastAsia="Montserrat" w:hAnsi="Montserrat"/>
          <w:color w:val="152b1e"/>
        </w:rPr>
      </w:pPr>
      <w:r w:rsidDel="00000000" w:rsidR="00000000" w:rsidRPr="00000000">
        <w:rPr>
          <w:rFonts w:ascii="Montserrat" w:cs="Montserrat" w:eastAsia="Montserrat" w:hAnsi="Montserrat"/>
          <w:color w:val="152b1e"/>
          <w:rtl w:val="0"/>
        </w:rPr>
        <w:t xml:space="preserve">This session is about you, and sometimes the most powerful insights come from unexpected conversations. Stay open to exploring new perspectives and possibilities.</w:t>
      </w:r>
    </w:p>
    <w:p w:rsidR="00000000" w:rsidDel="00000000" w:rsidP="00000000" w:rsidRDefault="00000000" w:rsidRPr="00000000" w14:paraId="00000048">
      <w:pPr>
        <w:spacing w:after="240" w:line="276" w:lineRule="auto"/>
        <w:rPr>
          <w:rFonts w:ascii="Montserrat" w:cs="Montserrat" w:eastAsia="Montserrat" w:hAnsi="Montserrat"/>
          <w:color w:val="152b1e"/>
        </w:rPr>
      </w:pPr>
      <w:r w:rsidDel="00000000" w:rsidR="00000000" w:rsidRPr="00000000">
        <w:rPr>
          <w:rtl w:val="0"/>
        </w:rPr>
      </w:r>
    </w:p>
    <w:p w:rsidR="00000000" w:rsidDel="00000000" w:rsidP="00000000" w:rsidRDefault="00000000" w:rsidRPr="00000000" w14:paraId="00000049">
      <w:pPr>
        <w:spacing w:after="240" w:line="276" w:lineRule="auto"/>
        <w:rPr>
          <w:rFonts w:ascii="Montserrat" w:cs="Montserrat" w:eastAsia="Montserrat" w:hAnsi="Montserrat"/>
          <w:color w:val="152b1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spacing w:line="276" w:lineRule="auto"/>
        <w:rPr>
          <w:rFonts w:ascii="Montserrat" w:cs="Montserrat" w:eastAsia="Montserrat" w:hAnsi="Montserrat"/>
          <w:b w:val="1"/>
          <w:color w:val="152b1e"/>
        </w:rPr>
      </w:pPr>
      <w:r w:rsidDel="00000000" w:rsidR="00000000" w:rsidRPr="00000000">
        <w:rPr>
          <w:rFonts w:ascii="Montserrat" w:cs="Montserrat" w:eastAsia="Montserrat" w:hAnsi="Montserrat"/>
          <w:b w:val="1"/>
          <w:color w:val="152b1e"/>
          <w:rtl w:val="0"/>
        </w:rPr>
        <w:t xml:space="preserve">What’s Next?</w:t>
      </w:r>
    </w:p>
    <w:p w:rsidR="00000000" w:rsidDel="00000000" w:rsidP="00000000" w:rsidRDefault="00000000" w:rsidRPr="00000000" w14:paraId="0000004B">
      <w:pPr>
        <w:spacing w:after="240" w:line="276" w:lineRule="auto"/>
        <w:rPr>
          <w:rFonts w:ascii="Montserrat" w:cs="Montserrat" w:eastAsia="Montserrat" w:hAnsi="Montserrat"/>
          <w:color w:val="152b1e"/>
        </w:rPr>
      </w:pPr>
      <w:r w:rsidDel="00000000" w:rsidR="00000000" w:rsidRPr="00000000">
        <w:rPr>
          <w:rFonts w:ascii="Montserrat" w:cs="Montserrat" w:eastAsia="Montserrat" w:hAnsi="Montserrat"/>
          <w:color w:val="152b1e"/>
          <w:rtl w:val="0"/>
        </w:rPr>
        <w:t xml:space="preserve">Once you've reflected on these questions, you’ll be ready to dive into our session with a clear sense of where you are and what you want to achieve. If you haven’t already, download the free worksheet that accompanies this guide to capture your thoughts in one place.</w:t>
      </w:r>
    </w:p>
    <w:p w:rsidR="00000000" w:rsidDel="00000000" w:rsidP="00000000" w:rsidRDefault="00000000" w:rsidRPr="00000000" w14:paraId="0000004C">
      <w:pPr>
        <w:spacing w:after="240" w:before="240" w:line="276" w:lineRule="auto"/>
        <w:rPr>
          <w:rFonts w:ascii="Montserrat" w:cs="Montserrat" w:eastAsia="Montserrat" w:hAnsi="Montserrat"/>
          <w:color w:val="152b1e"/>
        </w:rPr>
      </w:pPr>
      <w:r w:rsidDel="00000000" w:rsidR="00000000" w:rsidRPr="00000000">
        <w:rPr>
          <w:rFonts w:ascii="Montserrat" w:cs="Montserrat" w:eastAsia="Montserrat" w:hAnsi="Montserrat"/>
          <w:color w:val="152b1e"/>
          <w:rtl w:val="0"/>
        </w:rPr>
        <w:t xml:space="preserve">I can’t wait to meet with you and help you take your business to the next level</w:t>
      </w:r>
    </w:p>
    <w:p w:rsidR="00000000" w:rsidDel="00000000" w:rsidP="00000000" w:rsidRDefault="00000000" w:rsidRPr="00000000" w14:paraId="0000004D">
      <w:pPr>
        <w:spacing w:after="240" w:line="276" w:lineRule="auto"/>
        <w:rPr>
          <w:rFonts w:ascii="Montserrat" w:cs="Montserrat" w:eastAsia="Montserrat" w:hAnsi="Montserrat"/>
          <w:color w:val="152b1e"/>
        </w:rPr>
      </w:pPr>
      <w:r w:rsidDel="00000000" w:rsidR="00000000" w:rsidRPr="00000000">
        <w:rPr>
          <w:rFonts w:ascii="Montserrat" w:cs="Montserrat" w:eastAsia="Montserrat" w:hAnsi="Montserrat"/>
          <w:color w:val="152b1e"/>
          <w:rtl w:val="0"/>
        </w:rPr>
        <w:t xml:space="preserve">Thanks,</w:t>
        <w:br w:type="textWrapping"/>
      </w:r>
      <w:r w:rsidDel="00000000" w:rsidR="00000000" w:rsidRPr="00000000">
        <w:rPr>
          <w:rFonts w:ascii="Montserrat" w:cs="Montserrat" w:eastAsia="Montserrat" w:hAnsi="Montserrat"/>
          <w:b w:val="1"/>
          <w:color w:val="522440"/>
          <w:rtl w:val="0"/>
        </w:rPr>
        <w:t xml:space="preserve">Amanda Sutt</w:t>
      </w:r>
      <w:r w:rsidDel="00000000" w:rsidR="00000000" w:rsidRPr="00000000">
        <w:rPr>
          <w:rFonts w:ascii="Montserrat" w:cs="Montserrat" w:eastAsia="Montserrat" w:hAnsi="Montserrat"/>
          <w:color w:val="152b1e"/>
          <w:rtl w:val="0"/>
        </w:rPr>
        <w:br w:type="textWrapping"/>
        <w:t xml:space="preserve">amanda@blackcreekcoaching.com</w:t>
      </w:r>
    </w:p>
    <w:sectPr>
      <w:headerReference r:id="rId6" w:type="first"/>
      <w:footerReference r:id="rId7" w:type="default"/>
      <w:footerReference r:id="rId8"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pageBreakBefore w:val="0"/>
      <w:jc w:val="right"/>
      <w:rPr>
        <w:rFonts w:ascii="Montserrat" w:cs="Montserrat" w:eastAsia="Montserrat" w:hAnsi="Montserrat"/>
        <w:color w:val="cccccc"/>
        <w:sz w:val="16"/>
        <w:szCs w:val="16"/>
      </w:rPr>
    </w:pPr>
    <w:r w:rsidDel="00000000" w:rsidR="00000000" w:rsidRPr="00000000">
      <w:rPr>
        <w:rFonts w:ascii="Montserrat" w:cs="Montserrat" w:eastAsia="Montserrat" w:hAnsi="Montserrat"/>
        <w:color w:val="cccccc"/>
        <w:sz w:val="16"/>
        <w:szCs w:val="16"/>
        <w:rtl w:val="0"/>
      </w:rPr>
      <w:t xml:space="preserve">Latest Revision: 9/24</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0">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E">
    <w:pPr>
      <w:pageBreakBefore w:val="0"/>
      <w:rPr>
        <w:rFonts w:ascii="Montserrat" w:cs="Montserrat" w:eastAsia="Montserrat" w:hAnsi="Montserrat"/>
      </w:rPr>
    </w:pPr>
    <w:r w:rsidDel="00000000" w:rsidR="00000000" w:rsidRPr="00000000">
      <w:rPr>
        <w:rFonts w:ascii="Montserrat" w:cs="Montserrat" w:eastAsia="Montserrat" w:hAnsi="Montserrat"/>
      </w:rPr>
      <w:drawing>
        <wp:anchor allowOverlap="1" behindDoc="0" distB="114300" distT="114300" distL="114300" distR="114300" hidden="0" layoutInCell="1" locked="0" relativeHeight="0" simplePos="0">
          <wp:simplePos x="0" y="0"/>
          <wp:positionH relativeFrom="page">
            <wp:posOffset>-38099</wp:posOffset>
          </wp:positionH>
          <wp:positionV relativeFrom="page">
            <wp:posOffset>-47624</wp:posOffset>
          </wp:positionV>
          <wp:extent cx="7856951" cy="919163"/>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856951" cy="919163"/>
                  </a:xfrm>
                  <a:prstGeom prst="rect"/>
                  <a:ln/>
                </pic:spPr>
              </pic:pic>
            </a:graphicData>
          </a:graphic>
        </wp:anchor>
      </w:drawing>
    </w:r>
    <w:r w:rsidDel="00000000" w:rsidR="00000000" w:rsidRPr="00000000">
      <w:rPr>
        <w:rFonts w:ascii="Montserrat" w:cs="Montserrat" w:eastAsia="Montserrat" w:hAnsi="Montserrat"/>
        <w:rtl w:val="0"/>
      </w:rPr>
      <w:tab/>
      <w:tab/>
      <w:tab/>
      <w:tab/>
      <w:tab/>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